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F4897B" w14:textId="77777777" w:rsidR="00076255" w:rsidRDefault="00E0506B">
      <w:pPr>
        <w:pStyle w:val="normal0"/>
        <w:spacing w:line="360" w:lineRule="auto"/>
      </w:pPr>
      <w:r>
        <w:rPr>
          <w:rFonts w:ascii="Times New Roman" w:eastAsia="Times New Roman" w:hAnsi="Times New Roman" w:cs="Times New Roman"/>
          <w:b/>
          <w:sz w:val="28"/>
          <w:szCs w:val="28"/>
        </w:rPr>
        <w:t>Purpose</w:t>
      </w:r>
    </w:p>
    <w:p w14:paraId="7E4B1A42" w14:textId="77777777" w:rsidR="00076255" w:rsidRDefault="00E0506B">
      <w:pPr>
        <w:pStyle w:val="normal0"/>
        <w:spacing w:line="360" w:lineRule="auto"/>
      </w:pPr>
      <w:r>
        <w:rPr>
          <w:rFonts w:ascii="Times New Roman" w:eastAsia="Times New Roman" w:hAnsi="Times New Roman" w:cs="Times New Roman"/>
        </w:rPr>
        <w:t xml:space="preserve">Current upper-level undergraduate students are eligible to pursue an Interdepartmental Certificate in Developmental Disabilities, which provides a foundation of knowledge regarding etiology, treatments and policy issues related to individuals with developmental disabilities and their families. This certificate program will enable students to be better prepared for professional endeavors and community interactions with people with disabilities. </w:t>
      </w:r>
    </w:p>
    <w:p w14:paraId="223B495E" w14:textId="77777777" w:rsidR="00076255" w:rsidRDefault="00076255">
      <w:pPr>
        <w:pStyle w:val="normal0"/>
        <w:spacing w:line="360" w:lineRule="auto"/>
      </w:pPr>
    </w:p>
    <w:p w14:paraId="577A6A7F" w14:textId="77777777" w:rsidR="00076255" w:rsidRDefault="00E0506B">
      <w:pPr>
        <w:pStyle w:val="normal0"/>
        <w:spacing w:line="360" w:lineRule="auto"/>
      </w:pPr>
      <w:r>
        <w:rPr>
          <w:rFonts w:ascii="Times New Roman" w:eastAsia="Times New Roman" w:hAnsi="Times New Roman" w:cs="Times New Roman"/>
          <w:b/>
          <w:sz w:val="28"/>
          <w:szCs w:val="28"/>
        </w:rPr>
        <w:t>Admission Requirements</w:t>
      </w:r>
    </w:p>
    <w:p w14:paraId="0E5471B1" w14:textId="05987F3C" w:rsidR="00076255" w:rsidRPr="00D66206" w:rsidRDefault="00E0506B">
      <w:pPr>
        <w:pStyle w:val="normal0"/>
        <w:spacing w:line="360" w:lineRule="auto"/>
        <w:rPr>
          <w:b/>
        </w:rPr>
      </w:pPr>
      <w:r>
        <w:rPr>
          <w:rFonts w:ascii="Times New Roman" w:eastAsia="Times New Roman" w:hAnsi="Times New Roman" w:cs="Times New Roman"/>
        </w:rPr>
        <w:t>Certificate applicants must be enrolled as an undergraduate student at Florida State University.</w:t>
      </w:r>
      <w:r w:rsidR="00DD693A">
        <w:rPr>
          <w:rFonts w:ascii="Times New Roman" w:eastAsia="Times New Roman" w:hAnsi="Times New Roman" w:cs="Times New Roman"/>
        </w:rPr>
        <w:t xml:space="preserve"> Students should consider application no later than the first semester of their junior year. </w:t>
      </w:r>
      <w:r>
        <w:rPr>
          <w:rFonts w:ascii="Times New Roman" w:eastAsia="Times New Roman" w:hAnsi="Times New Roman" w:cs="Times New Roman"/>
        </w:rPr>
        <w:t xml:space="preserve"> Classes are offered during each semester throughout the academic year. </w:t>
      </w:r>
    </w:p>
    <w:p w14:paraId="589A47D3" w14:textId="77777777" w:rsidR="00076255" w:rsidRDefault="00076255">
      <w:pPr>
        <w:pStyle w:val="normal0"/>
        <w:spacing w:line="360" w:lineRule="auto"/>
      </w:pPr>
    </w:p>
    <w:p w14:paraId="31C25028" w14:textId="77777777" w:rsidR="00076255" w:rsidRDefault="00E0506B">
      <w:pPr>
        <w:pStyle w:val="normal0"/>
        <w:spacing w:line="360" w:lineRule="auto"/>
      </w:pPr>
      <w:r>
        <w:rPr>
          <w:rFonts w:ascii="Times New Roman" w:eastAsia="Times New Roman" w:hAnsi="Times New Roman" w:cs="Times New Roman"/>
          <w:b/>
          <w:sz w:val="28"/>
          <w:szCs w:val="28"/>
        </w:rPr>
        <w:t>Certificate Requirements</w:t>
      </w:r>
    </w:p>
    <w:p w14:paraId="20F4D837" w14:textId="6724B1FA" w:rsidR="00275F99" w:rsidRDefault="00E0506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Within a five-year time period, students seeking certification must satisfy 9 credit hours of coursework and 3 credit hours of practicum from the approved list of courses and approved practicum sites. The current list of approved courses may be obtained from the School of Communication Science &amp; Disorders Certificate Program Coordinator</w:t>
      </w:r>
      <w:r w:rsidR="00275F99">
        <w:rPr>
          <w:rFonts w:ascii="Times New Roman" w:eastAsia="Times New Roman" w:hAnsi="Times New Roman" w:cs="Times New Roman"/>
        </w:rPr>
        <w:t xml:space="preserve"> and found at </w:t>
      </w:r>
      <w:hyperlink r:id="rId9" w:history="1">
        <w:r w:rsidR="00610353" w:rsidRPr="009A0135">
          <w:rPr>
            <w:rStyle w:val="Hyperlink"/>
            <w:rFonts w:ascii="Times New Roman" w:eastAsia="Times New Roman" w:hAnsi="Times New Roman" w:cs="Times New Roman"/>
          </w:rPr>
          <w:t>http://commdisorders.cci.fsu.edu/academic-programs-admissions/undergraduate-programs/</w:t>
        </w:r>
      </w:hyperlink>
      <w:r w:rsidR="00610353">
        <w:rPr>
          <w:rFonts w:ascii="Times New Roman" w:eastAsia="Times New Roman" w:hAnsi="Times New Roman" w:cs="Times New Roman"/>
        </w:rPr>
        <w:t xml:space="preserve">. </w:t>
      </w:r>
      <w:r>
        <w:rPr>
          <w:rFonts w:ascii="Times New Roman" w:eastAsia="Times New Roman" w:hAnsi="Times New Roman" w:cs="Times New Roman"/>
        </w:rPr>
        <w:t>More than 20 courses are available in the following disciplines: Art Education, Communication Science &amp; Disorders, Family and Child Sciences, Middle &amp; Secondary Education, Music Education &amp; Therapy, Nursing, Psychology, Social Work, and School of Teacher Education.</w:t>
      </w:r>
    </w:p>
    <w:p w14:paraId="70AD7853" w14:textId="32F04F61" w:rsidR="00076255" w:rsidRPr="005F6DEF" w:rsidRDefault="00275F99" w:rsidP="005F6DEF">
      <w:pPr>
        <w:pStyle w:val="normal0"/>
        <w:tabs>
          <w:tab w:val="left" w:pos="4800"/>
        </w:tabs>
        <w:spacing w:line="360" w:lineRule="auto"/>
        <w:rPr>
          <w:rFonts w:ascii="Times New Roman" w:eastAsia="Times New Roman" w:hAnsi="Times New Roman" w:cs="Times New Roman"/>
        </w:rPr>
      </w:pPr>
      <w:r>
        <w:rPr>
          <w:rFonts w:ascii="Times New Roman" w:eastAsia="Times New Roman" w:hAnsi="Times New Roman" w:cs="Times New Roman"/>
        </w:rPr>
        <w:tab/>
      </w:r>
    </w:p>
    <w:p w14:paraId="49EDEF54" w14:textId="7D8C7302" w:rsidR="00E0506B" w:rsidRDefault="00E0506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An application is required and may only be submitted when 2 prerequisite courses have been completed.  Practicum </w:t>
      </w:r>
      <w:r w:rsidR="004B5E07">
        <w:rPr>
          <w:rFonts w:ascii="Times New Roman" w:eastAsia="Times New Roman" w:hAnsi="Times New Roman" w:cs="Times New Roman"/>
        </w:rPr>
        <w:t xml:space="preserve">placement is limited and generally fills 2-3 semesters prior to </w:t>
      </w:r>
      <w:r w:rsidR="009679E2">
        <w:rPr>
          <w:rFonts w:ascii="Times New Roman" w:eastAsia="Times New Roman" w:hAnsi="Times New Roman" w:cs="Times New Roman"/>
        </w:rPr>
        <w:t xml:space="preserve">the semester of </w:t>
      </w:r>
      <w:r w:rsidR="004B5E07">
        <w:rPr>
          <w:rFonts w:ascii="Times New Roman" w:eastAsia="Times New Roman" w:hAnsi="Times New Roman" w:cs="Times New Roman"/>
        </w:rPr>
        <w:t>placement</w:t>
      </w:r>
      <w:r>
        <w:rPr>
          <w:rFonts w:ascii="Times New Roman" w:eastAsia="Times New Roman" w:hAnsi="Times New Roman" w:cs="Times New Roman"/>
        </w:rPr>
        <w:t xml:space="preserve">, so please submit your application as soon as </w:t>
      </w:r>
      <w:r w:rsidR="00D66206">
        <w:rPr>
          <w:rFonts w:ascii="Times New Roman" w:eastAsia="Times New Roman" w:hAnsi="Times New Roman" w:cs="Times New Roman"/>
        </w:rPr>
        <w:t>you have completed two courses.</w:t>
      </w:r>
      <w:r>
        <w:rPr>
          <w:rFonts w:ascii="Times New Roman" w:eastAsia="Times New Roman" w:hAnsi="Times New Roman" w:cs="Times New Roman"/>
        </w:rPr>
        <w:t xml:space="preserve"> Applications must be submitted </w:t>
      </w:r>
      <w:r>
        <w:rPr>
          <w:rFonts w:ascii="Times New Roman" w:eastAsia="Times New Roman" w:hAnsi="Times New Roman" w:cs="Times New Roman"/>
          <w:b/>
          <w:i/>
        </w:rPr>
        <w:t>at least one semester prior</w:t>
      </w:r>
      <w:r>
        <w:rPr>
          <w:rFonts w:ascii="Times New Roman" w:eastAsia="Times New Roman" w:hAnsi="Times New Roman" w:cs="Times New Roman"/>
        </w:rPr>
        <w:t xml:space="preserve"> to graduation</w:t>
      </w:r>
      <w:r w:rsidR="005F6DEF">
        <w:rPr>
          <w:rFonts w:ascii="Times New Roman" w:eastAsia="Times New Roman" w:hAnsi="Times New Roman" w:cs="Times New Roman"/>
        </w:rPr>
        <w:t>, but this does not guarantee practicum availability</w:t>
      </w:r>
      <w:r>
        <w:rPr>
          <w:rFonts w:ascii="Times New Roman" w:eastAsia="Times New Roman" w:hAnsi="Times New Roman" w:cs="Times New Roman"/>
        </w:rPr>
        <w:t xml:space="preserve">. </w:t>
      </w:r>
    </w:p>
    <w:p w14:paraId="48034800" w14:textId="77777777" w:rsidR="00E0506B" w:rsidRDefault="00E0506B">
      <w:pPr>
        <w:pStyle w:val="normal0"/>
        <w:spacing w:line="360" w:lineRule="auto"/>
        <w:rPr>
          <w:rFonts w:ascii="Times New Roman" w:eastAsia="Times New Roman" w:hAnsi="Times New Roman" w:cs="Times New Roman"/>
        </w:rPr>
      </w:pPr>
    </w:p>
    <w:p w14:paraId="0611438C" w14:textId="10250193" w:rsidR="00E0506B" w:rsidRPr="005F6DEF" w:rsidRDefault="00D66206">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Priority</w:t>
      </w:r>
      <w:r w:rsidR="005A5D20">
        <w:rPr>
          <w:rFonts w:ascii="Times New Roman" w:eastAsia="Times New Roman" w:hAnsi="Times New Roman" w:cs="Times New Roman"/>
        </w:rPr>
        <w:t xml:space="preserve"> will be given based on when</w:t>
      </w:r>
      <w:r w:rsidR="00E0506B">
        <w:rPr>
          <w:rFonts w:ascii="Times New Roman" w:eastAsia="Times New Roman" w:hAnsi="Times New Roman" w:cs="Times New Roman"/>
        </w:rPr>
        <w:t xml:space="preserve"> a copy of your unofficial transcript showing all 3 completed courses required with a 3.0 GPA </w:t>
      </w:r>
      <w:r w:rsidR="005A5D20">
        <w:rPr>
          <w:rFonts w:ascii="Times New Roman" w:eastAsia="Times New Roman" w:hAnsi="Times New Roman" w:cs="Times New Roman"/>
        </w:rPr>
        <w:t xml:space="preserve">is received and approved. Please send unofficial transcripts </w:t>
      </w:r>
      <w:r w:rsidR="00E0506B">
        <w:rPr>
          <w:rFonts w:ascii="Times New Roman" w:eastAsia="Times New Roman" w:hAnsi="Times New Roman" w:cs="Times New Roman"/>
        </w:rPr>
        <w:t xml:space="preserve">to </w:t>
      </w:r>
      <w:hyperlink r:id="rId10" w:history="1">
        <w:r w:rsidR="00E0506B" w:rsidRPr="00E9541A">
          <w:rPr>
            <w:rStyle w:val="Hyperlink"/>
            <w:rFonts w:ascii="Times New Roman" w:eastAsia="Times New Roman" w:hAnsi="Times New Roman" w:cs="Times New Roman"/>
          </w:rPr>
          <w:t>ddcertificate@gmail.com</w:t>
        </w:r>
      </w:hyperlink>
      <w:r w:rsidR="00E0506B">
        <w:rPr>
          <w:rFonts w:ascii="Times New Roman" w:eastAsia="Times New Roman" w:hAnsi="Times New Roman" w:cs="Times New Roman"/>
        </w:rPr>
        <w:t xml:space="preserve">. </w:t>
      </w:r>
    </w:p>
    <w:p w14:paraId="5F5910F3" w14:textId="77777777" w:rsidR="00076255" w:rsidRDefault="00E0506B">
      <w:pPr>
        <w:pStyle w:val="normal0"/>
        <w:spacing w:line="360" w:lineRule="auto"/>
      </w:pPr>
      <w:r>
        <w:rPr>
          <w:rFonts w:ascii="Times New Roman" w:eastAsia="Times New Roman" w:hAnsi="Times New Roman" w:cs="Times New Roman"/>
          <w:b/>
          <w:sz w:val="28"/>
          <w:szCs w:val="28"/>
        </w:rPr>
        <w:lastRenderedPageBreak/>
        <w:t>Program of Studies</w:t>
      </w:r>
    </w:p>
    <w:p w14:paraId="76EC11DE" w14:textId="2C6574A2" w:rsidR="00076255" w:rsidRDefault="00E0506B">
      <w:pPr>
        <w:pStyle w:val="normal0"/>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Course of study approval by School of Communication Science &amp; Disorders academic advisor upon admission to certificate program. Please refer to the Developmental Disabilities Certificate Course Offerings document for a comprehensive list of eligible courses to fulfill the requirements. </w:t>
      </w:r>
      <w:hyperlink r:id="rId11" w:history="1">
        <w:r w:rsidR="005F6DEF" w:rsidRPr="009A0135">
          <w:rPr>
            <w:rStyle w:val="Hyperlink"/>
            <w:rFonts w:ascii="Times New Roman" w:eastAsia="Times New Roman" w:hAnsi="Times New Roman" w:cs="Times New Roman"/>
          </w:rPr>
          <w:t>http://commdisorders.cci.fsu.edu/academic-programs-admissions/undergraduate-programs/</w:t>
        </w:r>
      </w:hyperlink>
      <w:r w:rsidR="005F6DEF">
        <w:rPr>
          <w:rFonts w:ascii="Times New Roman" w:eastAsia="Times New Roman" w:hAnsi="Times New Roman" w:cs="Times New Roman"/>
        </w:rPr>
        <w:t xml:space="preserve"> </w:t>
      </w:r>
    </w:p>
    <w:p w14:paraId="59765873" w14:textId="77777777" w:rsidR="00076255" w:rsidRDefault="00E0506B">
      <w:pPr>
        <w:pStyle w:val="normal0"/>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Coursework</w:t>
      </w:r>
    </w:p>
    <w:p w14:paraId="2C2C15B6" w14:textId="77777777" w:rsidR="00076255" w:rsidRDefault="00E0506B">
      <w:pPr>
        <w:pStyle w:val="normal0"/>
        <w:numPr>
          <w:ilvl w:val="1"/>
          <w:numId w:val="1"/>
        </w:numPr>
        <w:tabs>
          <w:tab w:val="left" w:pos="1440"/>
        </w:tabs>
        <w:spacing w:line="360" w:lineRule="auto"/>
        <w:ind w:left="1350" w:hanging="360"/>
        <w:contextualSpacing/>
      </w:pPr>
      <w:r>
        <w:rPr>
          <w:rFonts w:ascii="Times New Roman" w:eastAsia="Times New Roman" w:hAnsi="Times New Roman" w:cs="Times New Roman"/>
        </w:rPr>
        <w:t>The certificate program consists of twelve (</w:t>
      </w:r>
      <w:r>
        <w:rPr>
          <w:rFonts w:ascii="Times New Roman" w:eastAsia="Times New Roman" w:hAnsi="Times New Roman" w:cs="Times New Roman"/>
          <w:b/>
        </w:rPr>
        <w:t>12</w:t>
      </w:r>
      <w:r>
        <w:rPr>
          <w:rFonts w:ascii="Times New Roman" w:eastAsia="Times New Roman" w:hAnsi="Times New Roman" w:cs="Times New Roman"/>
        </w:rPr>
        <w:t>) credit hours to include: A core course (</w:t>
      </w:r>
      <w:r>
        <w:rPr>
          <w:rFonts w:ascii="Times New Roman" w:eastAsia="Times New Roman" w:hAnsi="Times New Roman" w:cs="Times New Roman"/>
          <w:b/>
        </w:rPr>
        <w:t>3 hours</w:t>
      </w:r>
      <w:r>
        <w:rPr>
          <w:rFonts w:ascii="Times New Roman" w:eastAsia="Times New Roman" w:hAnsi="Times New Roman" w:cs="Times New Roman"/>
        </w:rPr>
        <w:t>), two elective courses (</w:t>
      </w:r>
      <w:r>
        <w:rPr>
          <w:rFonts w:ascii="Times New Roman" w:eastAsia="Times New Roman" w:hAnsi="Times New Roman" w:cs="Times New Roman"/>
          <w:b/>
        </w:rPr>
        <w:t>6 hours</w:t>
      </w:r>
      <w:r>
        <w:rPr>
          <w:rFonts w:ascii="Times New Roman" w:eastAsia="Times New Roman" w:hAnsi="Times New Roman" w:cs="Times New Roman"/>
        </w:rPr>
        <w:t>) and participation in a practicum course (</w:t>
      </w:r>
      <w:r>
        <w:rPr>
          <w:rFonts w:ascii="Times New Roman" w:eastAsia="Times New Roman" w:hAnsi="Times New Roman" w:cs="Times New Roman"/>
          <w:b/>
        </w:rPr>
        <w:t>3 hours</w:t>
      </w:r>
      <w:r>
        <w:rPr>
          <w:rFonts w:ascii="Times New Roman" w:eastAsia="Times New Roman" w:hAnsi="Times New Roman" w:cs="Times New Roman"/>
        </w:rPr>
        <w:t xml:space="preserve">). </w:t>
      </w:r>
    </w:p>
    <w:p w14:paraId="3249AA1B" w14:textId="77777777" w:rsidR="00076255" w:rsidRDefault="00E0506B">
      <w:pPr>
        <w:pStyle w:val="normal0"/>
        <w:numPr>
          <w:ilvl w:val="1"/>
          <w:numId w:val="1"/>
        </w:numPr>
        <w:tabs>
          <w:tab w:val="left" w:pos="1440"/>
        </w:tabs>
        <w:spacing w:line="360" w:lineRule="auto"/>
        <w:ind w:left="1350" w:hanging="360"/>
        <w:contextualSpacing/>
      </w:pPr>
      <w:r>
        <w:rPr>
          <w:rFonts w:ascii="Times New Roman" w:eastAsia="Times New Roman" w:hAnsi="Times New Roman" w:cs="Times New Roman"/>
        </w:rPr>
        <w:t>No more than 3 credit hours may be taken in the student’s major area of study.</w:t>
      </w:r>
    </w:p>
    <w:p w14:paraId="4F0F901F" w14:textId="35CC2183" w:rsidR="00076255" w:rsidRDefault="00E0506B">
      <w:pPr>
        <w:pStyle w:val="normal0"/>
        <w:numPr>
          <w:ilvl w:val="1"/>
          <w:numId w:val="1"/>
        </w:numPr>
        <w:tabs>
          <w:tab w:val="left" w:pos="1440"/>
        </w:tabs>
        <w:spacing w:line="360" w:lineRule="auto"/>
        <w:ind w:left="1350" w:hanging="360"/>
        <w:contextualSpacing/>
      </w:pPr>
      <w:r>
        <w:rPr>
          <w:rFonts w:ascii="Times New Roman" w:eastAsia="Times New Roman" w:hAnsi="Times New Roman" w:cs="Times New Roman"/>
        </w:rPr>
        <w:t xml:space="preserve">The student </w:t>
      </w:r>
      <w:r>
        <w:rPr>
          <w:rFonts w:ascii="Times New Roman" w:eastAsia="Times New Roman" w:hAnsi="Times New Roman" w:cs="Times New Roman"/>
          <w:b/>
          <w:i/>
        </w:rPr>
        <w:t>must</w:t>
      </w:r>
      <w:r>
        <w:rPr>
          <w:rFonts w:ascii="Times New Roman" w:eastAsia="Times New Roman" w:hAnsi="Times New Roman" w:cs="Times New Roman"/>
        </w:rPr>
        <w:t xml:space="preserve"> maintain a </w:t>
      </w:r>
      <w:r>
        <w:rPr>
          <w:rFonts w:ascii="Times New Roman" w:eastAsia="Times New Roman" w:hAnsi="Times New Roman" w:cs="Times New Roman"/>
          <w:b/>
        </w:rPr>
        <w:t>3.0</w:t>
      </w:r>
      <w:r>
        <w:rPr>
          <w:rFonts w:ascii="Times New Roman" w:eastAsia="Times New Roman" w:hAnsi="Times New Roman" w:cs="Times New Roman"/>
        </w:rPr>
        <w:t xml:space="preserve"> in the required coursework</w:t>
      </w:r>
      <w:r w:rsidR="009679E2">
        <w:rPr>
          <w:rFonts w:ascii="Times New Roman" w:eastAsia="Times New Roman" w:hAnsi="Times New Roman" w:cs="Times New Roman"/>
        </w:rPr>
        <w:t xml:space="preserve"> (</w:t>
      </w:r>
      <w:r w:rsidR="009679E2" w:rsidRPr="009679E2">
        <w:rPr>
          <w:rFonts w:ascii="Times New Roman" w:eastAsia="Times New Roman" w:hAnsi="Times New Roman" w:cs="Times New Roman"/>
          <w:i/>
        </w:rPr>
        <w:t xml:space="preserve">at least a B in </w:t>
      </w:r>
      <w:r w:rsidR="009679E2" w:rsidRPr="00F6310D">
        <w:rPr>
          <w:rFonts w:ascii="Times New Roman" w:eastAsia="Times New Roman" w:hAnsi="Times New Roman" w:cs="Times New Roman"/>
          <w:b/>
          <w:i/>
        </w:rPr>
        <w:t>each</w:t>
      </w:r>
      <w:r w:rsidR="009679E2" w:rsidRPr="009679E2">
        <w:rPr>
          <w:rFonts w:ascii="Times New Roman" w:eastAsia="Times New Roman" w:hAnsi="Times New Roman" w:cs="Times New Roman"/>
          <w:i/>
        </w:rPr>
        <w:t xml:space="preserve"> course</w:t>
      </w:r>
      <w:r w:rsidR="00635A1A">
        <w:rPr>
          <w:rFonts w:ascii="Times New Roman" w:eastAsia="Times New Roman" w:hAnsi="Times New Roman" w:cs="Times New Roman"/>
        </w:rPr>
        <w:t>)</w:t>
      </w:r>
      <w:r>
        <w:rPr>
          <w:rFonts w:ascii="Times New Roman" w:eastAsia="Times New Roman" w:hAnsi="Times New Roman" w:cs="Times New Roman"/>
        </w:rPr>
        <w:t>.</w:t>
      </w:r>
    </w:p>
    <w:p w14:paraId="2318C596" w14:textId="77777777" w:rsidR="00076255" w:rsidRDefault="00E0506B">
      <w:pPr>
        <w:pStyle w:val="normal0"/>
        <w:numPr>
          <w:ilvl w:val="1"/>
          <w:numId w:val="1"/>
        </w:numPr>
        <w:tabs>
          <w:tab w:val="left" w:pos="1440"/>
        </w:tabs>
        <w:spacing w:line="360" w:lineRule="auto"/>
        <w:ind w:left="1350" w:hanging="360"/>
        <w:contextualSpacing/>
        <w:rPr>
          <w:b/>
          <w:highlight w:val="yellow"/>
        </w:rPr>
      </w:pPr>
      <w:r>
        <w:rPr>
          <w:rFonts w:ascii="Times New Roman" w:eastAsia="Times New Roman" w:hAnsi="Times New Roman" w:cs="Times New Roman"/>
          <w:b/>
          <w:i/>
          <w:highlight w:val="yellow"/>
        </w:rPr>
        <w:t xml:space="preserve">PLEASE NOTE: Students must complete the nine hours of classroom credit in three different departments. </w:t>
      </w:r>
    </w:p>
    <w:p w14:paraId="0860DA8C" w14:textId="77777777" w:rsidR="00076255" w:rsidRDefault="00E0506B">
      <w:pPr>
        <w:pStyle w:val="normal0"/>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Community Experience</w:t>
      </w:r>
    </w:p>
    <w:p w14:paraId="06ACD22D" w14:textId="77777777" w:rsidR="00076255" w:rsidRDefault="00E0506B">
      <w:pPr>
        <w:pStyle w:val="normal0"/>
        <w:numPr>
          <w:ilvl w:val="1"/>
          <w:numId w:val="1"/>
        </w:numPr>
        <w:tabs>
          <w:tab w:val="left" w:pos="1530"/>
        </w:tabs>
        <w:spacing w:line="360" w:lineRule="auto"/>
        <w:ind w:hanging="450"/>
        <w:contextualSpacing/>
      </w:pPr>
      <w:r>
        <w:rPr>
          <w:rFonts w:ascii="Times New Roman" w:eastAsia="Times New Roman" w:hAnsi="Times New Roman" w:cs="Times New Roman"/>
        </w:rPr>
        <w:t xml:space="preserve">Students </w:t>
      </w:r>
      <w:r>
        <w:rPr>
          <w:rFonts w:ascii="Times New Roman" w:eastAsia="Times New Roman" w:hAnsi="Times New Roman" w:cs="Times New Roman"/>
          <w:b/>
          <w:i/>
        </w:rPr>
        <w:t>cannot</w:t>
      </w:r>
      <w:r>
        <w:rPr>
          <w:rFonts w:ascii="Times New Roman" w:eastAsia="Times New Roman" w:hAnsi="Times New Roman" w:cs="Times New Roman"/>
        </w:rPr>
        <w:t xml:space="preserve"> participate in the practicum until all prerequisite coursework is completed. </w:t>
      </w:r>
    </w:p>
    <w:p w14:paraId="2F07CD5C" w14:textId="4B3825BF" w:rsidR="00076255" w:rsidRPr="00155E36" w:rsidRDefault="00E0506B">
      <w:pPr>
        <w:pStyle w:val="normal0"/>
        <w:numPr>
          <w:ilvl w:val="1"/>
          <w:numId w:val="1"/>
        </w:numPr>
        <w:tabs>
          <w:tab w:val="left" w:pos="1530"/>
        </w:tabs>
        <w:spacing w:line="360" w:lineRule="auto"/>
        <w:ind w:hanging="450"/>
        <w:contextualSpacing/>
      </w:pPr>
      <w:r>
        <w:rPr>
          <w:rFonts w:ascii="Times New Roman" w:eastAsia="Times New Roman" w:hAnsi="Times New Roman" w:cs="Times New Roman"/>
        </w:rPr>
        <w:t xml:space="preserve">The three (3) credit hour practicum course comprised of </w:t>
      </w:r>
      <w:r>
        <w:rPr>
          <w:rFonts w:ascii="Times New Roman" w:eastAsia="Times New Roman" w:hAnsi="Times New Roman" w:cs="Times New Roman"/>
          <w:b/>
        </w:rPr>
        <w:t>45 hours</w:t>
      </w:r>
      <w:r>
        <w:rPr>
          <w:rFonts w:ascii="Times New Roman" w:eastAsia="Times New Roman" w:hAnsi="Times New Roman" w:cs="Times New Roman"/>
        </w:rPr>
        <w:t xml:space="preserve"> of volunteer service learning hours to be completed at an off-campus placement with individuals with developmental disabilities. 3</w:t>
      </w:r>
      <w:r w:rsidR="005A5D20">
        <w:rPr>
          <w:rFonts w:ascii="Times New Roman" w:eastAsia="Times New Roman" w:hAnsi="Times New Roman" w:cs="Times New Roman"/>
        </w:rPr>
        <w:t>-4</w:t>
      </w:r>
      <w:r>
        <w:rPr>
          <w:rFonts w:ascii="Times New Roman" w:eastAsia="Times New Roman" w:hAnsi="Times New Roman" w:cs="Times New Roman"/>
        </w:rPr>
        <w:t xml:space="preserve"> hours of volunteer service </w:t>
      </w:r>
      <w:r w:rsidR="00D66206">
        <w:rPr>
          <w:rFonts w:ascii="Times New Roman" w:eastAsia="Times New Roman" w:hAnsi="Times New Roman" w:cs="Times New Roman"/>
        </w:rPr>
        <w:t xml:space="preserve">will </w:t>
      </w:r>
      <w:r>
        <w:rPr>
          <w:rFonts w:ascii="Times New Roman" w:eastAsia="Times New Roman" w:hAnsi="Times New Roman" w:cs="Times New Roman"/>
        </w:rPr>
        <w:t xml:space="preserve">be </w:t>
      </w:r>
      <w:r w:rsidR="00D66206">
        <w:rPr>
          <w:rFonts w:ascii="Times New Roman" w:eastAsia="Times New Roman" w:hAnsi="Times New Roman" w:cs="Times New Roman"/>
        </w:rPr>
        <w:t xml:space="preserve">expected </w:t>
      </w:r>
      <w:r w:rsidR="00DD693A">
        <w:rPr>
          <w:rFonts w:ascii="Times New Roman" w:eastAsia="Times New Roman" w:hAnsi="Times New Roman" w:cs="Times New Roman"/>
        </w:rPr>
        <w:t xml:space="preserve">for each of the 15 </w:t>
      </w:r>
      <w:r>
        <w:rPr>
          <w:rFonts w:ascii="Times New Roman" w:eastAsia="Times New Roman" w:hAnsi="Times New Roman" w:cs="Times New Roman"/>
        </w:rPr>
        <w:t>wee</w:t>
      </w:r>
      <w:r w:rsidR="00D66206">
        <w:rPr>
          <w:rFonts w:ascii="Times New Roman" w:eastAsia="Times New Roman" w:hAnsi="Times New Roman" w:cs="Times New Roman"/>
        </w:rPr>
        <w:t>k</w:t>
      </w:r>
      <w:r w:rsidR="00DD693A">
        <w:rPr>
          <w:rFonts w:ascii="Times New Roman" w:eastAsia="Times New Roman" w:hAnsi="Times New Roman" w:cs="Times New Roman"/>
        </w:rPr>
        <w:t>s</w:t>
      </w:r>
      <w:r w:rsidR="005F6DEF">
        <w:rPr>
          <w:rFonts w:ascii="Times New Roman" w:eastAsia="Times New Roman" w:hAnsi="Times New Roman" w:cs="Times New Roman"/>
        </w:rPr>
        <w:t xml:space="preserve"> of the semester</w:t>
      </w:r>
      <w:r w:rsidR="00DD693A">
        <w:rPr>
          <w:rFonts w:ascii="Times New Roman" w:eastAsia="Times New Roman" w:hAnsi="Times New Roman" w:cs="Times New Roman"/>
        </w:rPr>
        <w:t xml:space="preserve">. </w:t>
      </w:r>
    </w:p>
    <w:p w14:paraId="3F4F1804" w14:textId="23081C15" w:rsidR="00155E36" w:rsidRDefault="00155E36">
      <w:pPr>
        <w:pStyle w:val="normal0"/>
        <w:numPr>
          <w:ilvl w:val="1"/>
          <w:numId w:val="1"/>
        </w:numPr>
        <w:tabs>
          <w:tab w:val="left" w:pos="1530"/>
        </w:tabs>
        <w:spacing w:line="360" w:lineRule="auto"/>
        <w:ind w:hanging="450"/>
        <w:contextualSpacing/>
      </w:pPr>
      <w:r>
        <w:rPr>
          <w:rFonts w:ascii="Times New Roman" w:eastAsia="Times New Roman" w:hAnsi="Times New Roman" w:cs="Times New Roman"/>
        </w:rPr>
        <w:t>The practicum</w:t>
      </w:r>
      <w:r w:rsidRPr="00155E36">
        <w:rPr>
          <w:rFonts w:ascii="Times New Roman" w:eastAsia="Times New Roman" w:hAnsi="Times New Roman" w:cs="Times New Roman"/>
          <w:i/>
        </w:rPr>
        <w:t xml:space="preserve"> </w:t>
      </w:r>
      <w:r w:rsidRPr="00DD693A">
        <w:rPr>
          <w:rFonts w:ascii="Times New Roman" w:eastAsia="Times New Roman" w:hAnsi="Times New Roman" w:cs="Times New Roman"/>
          <w:b/>
          <w:i/>
        </w:rPr>
        <w:t>must</w:t>
      </w:r>
      <w:r w:rsidRPr="00DD693A">
        <w:rPr>
          <w:rFonts w:ascii="Times New Roman" w:eastAsia="Times New Roman" w:hAnsi="Times New Roman" w:cs="Times New Roman"/>
          <w:b/>
        </w:rPr>
        <w:t xml:space="preserve"> </w:t>
      </w:r>
      <w:r>
        <w:rPr>
          <w:rFonts w:ascii="Times New Roman" w:eastAsia="Times New Roman" w:hAnsi="Times New Roman" w:cs="Times New Roman"/>
        </w:rPr>
        <w:t>be completed over a full semester (Fall, Spring, or Summer Session A only)</w:t>
      </w:r>
      <w:r w:rsidR="00D66206">
        <w:rPr>
          <w:rFonts w:ascii="Times New Roman" w:eastAsia="Times New Roman" w:hAnsi="Times New Roman" w:cs="Times New Roman"/>
        </w:rPr>
        <w:t xml:space="preserve"> with a minimum of 10 written reflection logs</w:t>
      </w:r>
      <w:r>
        <w:rPr>
          <w:rFonts w:ascii="Times New Roman" w:eastAsia="Times New Roman" w:hAnsi="Times New Roman" w:cs="Times New Roman"/>
        </w:rPr>
        <w:t>.</w:t>
      </w:r>
      <w:r w:rsidR="00CF1F16">
        <w:rPr>
          <w:rFonts w:ascii="Times New Roman" w:eastAsia="Times New Roman" w:hAnsi="Times New Roman" w:cs="Times New Roman"/>
        </w:rPr>
        <w:t xml:space="preserve"> </w:t>
      </w:r>
    </w:p>
    <w:p w14:paraId="595E0110" w14:textId="548E795B" w:rsidR="00076255" w:rsidRDefault="00E0506B">
      <w:pPr>
        <w:pStyle w:val="normal0"/>
        <w:numPr>
          <w:ilvl w:val="1"/>
          <w:numId w:val="1"/>
        </w:numPr>
        <w:tabs>
          <w:tab w:val="left" w:pos="1530"/>
        </w:tabs>
        <w:spacing w:line="360" w:lineRule="auto"/>
        <w:ind w:hanging="450"/>
        <w:contextualSpacing/>
      </w:pPr>
      <w:r>
        <w:rPr>
          <w:rFonts w:ascii="Times New Roman" w:eastAsia="Times New Roman" w:hAnsi="Times New Roman" w:cs="Times New Roman"/>
        </w:rPr>
        <w:t>Students are responsible for transportation to and from their practicum placement</w:t>
      </w:r>
      <w:r w:rsidR="004B5E07">
        <w:rPr>
          <w:rFonts w:ascii="Times New Roman" w:eastAsia="Times New Roman" w:hAnsi="Times New Roman" w:cs="Times New Roman"/>
        </w:rPr>
        <w:t xml:space="preserve"> and any costs related to background checks required for their site</w:t>
      </w:r>
      <w:r>
        <w:rPr>
          <w:rFonts w:ascii="Times New Roman" w:eastAsia="Times New Roman" w:hAnsi="Times New Roman" w:cs="Times New Roman"/>
        </w:rPr>
        <w:t>.</w:t>
      </w:r>
    </w:p>
    <w:p w14:paraId="065B96F6" w14:textId="698197D9" w:rsidR="00076255" w:rsidRDefault="00E0506B">
      <w:pPr>
        <w:pStyle w:val="normal0"/>
        <w:numPr>
          <w:ilvl w:val="1"/>
          <w:numId w:val="1"/>
        </w:numPr>
        <w:tabs>
          <w:tab w:val="left" w:pos="1530"/>
        </w:tabs>
        <w:spacing w:line="360" w:lineRule="auto"/>
        <w:ind w:hanging="450"/>
        <w:contextualSpacing/>
      </w:pPr>
      <w:r>
        <w:rPr>
          <w:rFonts w:ascii="Times New Roman" w:eastAsia="Times New Roman" w:hAnsi="Times New Roman" w:cs="Times New Roman"/>
        </w:rPr>
        <w:t xml:space="preserve">This placement is arranged through the Certificate Program Coordinator and will be determined on the first day of class </w:t>
      </w:r>
      <w:r w:rsidR="00D66206">
        <w:rPr>
          <w:rFonts w:ascii="Times New Roman" w:eastAsia="Times New Roman" w:hAnsi="Times New Roman" w:cs="Times New Roman"/>
        </w:rPr>
        <w:t xml:space="preserve">in Room </w:t>
      </w:r>
      <w:r w:rsidR="00DD693A">
        <w:rPr>
          <w:rFonts w:ascii="Times New Roman" w:eastAsia="Times New Roman" w:hAnsi="Times New Roman" w:cs="Times New Roman"/>
        </w:rPr>
        <w:t>310</w:t>
      </w:r>
      <w:r>
        <w:rPr>
          <w:rFonts w:ascii="Times New Roman" w:eastAsia="Times New Roman" w:hAnsi="Times New Roman" w:cs="Times New Roman"/>
        </w:rPr>
        <w:t xml:space="preserve"> located in FSU’s Warren Building</w:t>
      </w:r>
      <w:r w:rsidR="00D66206">
        <w:rPr>
          <w:rFonts w:ascii="Times New Roman" w:eastAsia="Times New Roman" w:hAnsi="Times New Roman" w:cs="Times New Roman"/>
        </w:rPr>
        <w:t xml:space="preserve">, at 201 West </w:t>
      </w:r>
      <w:proofErr w:type="spellStart"/>
      <w:r w:rsidR="00D66206">
        <w:rPr>
          <w:rFonts w:ascii="Times New Roman" w:eastAsia="Times New Roman" w:hAnsi="Times New Roman" w:cs="Times New Roman"/>
        </w:rPr>
        <w:t>Bloxham</w:t>
      </w:r>
      <w:proofErr w:type="spellEnd"/>
      <w:r>
        <w:rPr>
          <w:rFonts w:ascii="Times New Roman" w:eastAsia="Times New Roman" w:hAnsi="Times New Roman" w:cs="Times New Roman"/>
        </w:rPr>
        <w:t xml:space="preserve">. </w:t>
      </w:r>
    </w:p>
    <w:p w14:paraId="7F56F373" w14:textId="527A533C" w:rsidR="00076255" w:rsidRDefault="00D66206" w:rsidP="00155E36">
      <w:pPr>
        <w:pStyle w:val="normal0"/>
        <w:numPr>
          <w:ilvl w:val="1"/>
          <w:numId w:val="1"/>
        </w:numPr>
        <w:spacing w:line="360" w:lineRule="auto"/>
        <w:ind w:hanging="450"/>
        <w:contextualSpacing/>
      </w:pPr>
      <w:r>
        <w:rPr>
          <w:rFonts w:ascii="Times New Roman" w:eastAsia="Times New Roman" w:hAnsi="Times New Roman" w:cs="Times New Roman"/>
        </w:rPr>
        <w:t>Face-to-face classes o</w:t>
      </w:r>
      <w:bookmarkStart w:id="0" w:name="_GoBack"/>
      <w:bookmarkEnd w:id="0"/>
      <w:r>
        <w:rPr>
          <w:rFonts w:ascii="Times New Roman" w:eastAsia="Times New Roman" w:hAnsi="Times New Roman" w:cs="Times New Roman"/>
        </w:rPr>
        <w:t>ccur only</w:t>
      </w:r>
      <w:r w:rsidR="00E0506B">
        <w:rPr>
          <w:rFonts w:ascii="Times New Roman" w:eastAsia="Times New Roman" w:hAnsi="Times New Roman" w:cs="Times New Roman"/>
        </w:rPr>
        <w:t xml:space="preserve"> once at the beginning of the semester to determine placements and once at the end of the semester for group discussion and for the distribution of certificates. </w:t>
      </w:r>
      <w:r>
        <w:rPr>
          <w:rFonts w:ascii="Times New Roman" w:eastAsia="Times New Roman" w:hAnsi="Times New Roman" w:cs="Times New Roman"/>
        </w:rPr>
        <w:t>Weekly online reflections and assignments are included in the syllabus.</w:t>
      </w:r>
    </w:p>
    <w:p w14:paraId="12E08E65" w14:textId="77777777" w:rsidR="00A33F14" w:rsidRDefault="00A33F14">
      <w:pPr>
        <w:pStyle w:val="normal0"/>
        <w:jc w:val="center"/>
        <w:rPr>
          <w:rFonts w:ascii="Times New Roman" w:eastAsia="Times New Roman" w:hAnsi="Times New Roman" w:cs="Times New Roman"/>
          <w:b/>
          <w:sz w:val="20"/>
          <w:szCs w:val="20"/>
        </w:rPr>
      </w:pPr>
    </w:p>
    <w:p w14:paraId="4BC3827F" w14:textId="77777777" w:rsidR="00A33F14" w:rsidRDefault="00A33F14">
      <w:pPr>
        <w:pStyle w:val="normal0"/>
        <w:jc w:val="center"/>
        <w:rPr>
          <w:rFonts w:ascii="Times New Roman" w:eastAsia="Times New Roman" w:hAnsi="Times New Roman" w:cs="Times New Roman"/>
          <w:b/>
          <w:sz w:val="20"/>
          <w:szCs w:val="20"/>
        </w:rPr>
      </w:pPr>
    </w:p>
    <w:p w14:paraId="267218C1" w14:textId="77777777" w:rsidR="00A33F14" w:rsidRDefault="00A33F14">
      <w:pPr>
        <w:pStyle w:val="normal0"/>
        <w:jc w:val="center"/>
        <w:rPr>
          <w:rFonts w:ascii="Times New Roman" w:eastAsia="Times New Roman" w:hAnsi="Times New Roman" w:cs="Times New Roman"/>
          <w:b/>
          <w:sz w:val="20"/>
          <w:szCs w:val="20"/>
        </w:rPr>
      </w:pPr>
    </w:p>
    <w:p w14:paraId="45C68AFF" w14:textId="77777777" w:rsidR="00076255" w:rsidRDefault="00E0506B">
      <w:pPr>
        <w:pStyle w:val="normal0"/>
        <w:jc w:val="center"/>
      </w:pPr>
      <w:r>
        <w:rPr>
          <w:rFonts w:ascii="Times New Roman" w:eastAsia="Times New Roman" w:hAnsi="Times New Roman" w:cs="Times New Roman"/>
          <w:b/>
          <w:sz w:val="20"/>
          <w:szCs w:val="20"/>
        </w:rPr>
        <w:t>For further information contact:</w:t>
      </w:r>
    </w:p>
    <w:p w14:paraId="6CCF3B2A" w14:textId="77777777" w:rsidR="00076255" w:rsidRDefault="00E0506B">
      <w:pPr>
        <w:pStyle w:val="normal0"/>
        <w:jc w:val="center"/>
      </w:pPr>
      <w:r>
        <w:rPr>
          <w:rFonts w:ascii="Times New Roman" w:eastAsia="Times New Roman" w:hAnsi="Times New Roman" w:cs="Times New Roman"/>
          <w:b/>
          <w:sz w:val="20"/>
          <w:szCs w:val="20"/>
        </w:rPr>
        <w:t>Dr. Juliann Woods, Program Coordinator</w:t>
      </w:r>
    </w:p>
    <w:p w14:paraId="651DB4FD" w14:textId="77777777" w:rsidR="00076255" w:rsidRDefault="00E0506B">
      <w:pPr>
        <w:pStyle w:val="normal0"/>
        <w:jc w:val="center"/>
      </w:pPr>
      <w:r>
        <w:rPr>
          <w:rFonts w:ascii="Times New Roman" w:eastAsia="Times New Roman" w:hAnsi="Times New Roman" w:cs="Times New Roman"/>
          <w:b/>
          <w:sz w:val="20"/>
          <w:szCs w:val="20"/>
        </w:rPr>
        <w:t>School of Communication Science &amp; Disorders</w:t>
      </w:r>
    </w:p>
    <w:p w14:paraId="3FB53C21" w14:textId="77777777" w:rsidR="00076255" w:rsidRDefault="00E0506B">
      <w:pPr>
        <w:pStyle w:val="normal0"/>
        <w:jc w:val="center"/>
      </w:pPr>
      <w:r>
        <w:rPr>
          <w:rFonts w:ascii="Times New Roman" w:eastAsia="Times New Roman" w:hAnsi="Times New Roman" w:cs="Times New Roman"/>
          <w:b/>
          <w:sz w:val="20"/>
          <w:szCs w:val="20"/>
        </w:rPr>
        <w:t>E-mail: ddcertificate@gmail.com</w:t>
      </w:r>
    </w:p>
    <w:p w14:paraId="26D09F3F" w14:textId="77777777" w:rsidR="00076255" w:rsidRDefault="00E0506B">
      <w:pPr>
        <w:pStyle w:val="normal0"/>
        <w:jc w:val="center"/>
      </w:pPr>
      <w:bookmarkStart w:id="1" w:name="h.gjdgxs" w:colFirst="0" w:colLast="0"/>
      <w:bookmarkEnd w:id="1"/>
      <w:r>
        <w:rPr>
          <w:rFonts w:ascii="Times New Roman" w:eastAsia="Times New Roman" w:hAnsi="Times New Roman" w:cs="Times New Roman"/>
          <w:b/>
          <w:sz w:val="20"/>
          <w:szCs w:val="20"/>
        </w:rPr>
        <w:t>Phone: 850-644-9141</w:t>
      </w:r>
    </w:p>
    <w:sectPr w:rsidR="00076255" w:rsidSect="00801B45">
      <w:headerReference w:type="even" r:id="rId12"/>
      <w:headerReference w:type="default" r:id="rId13"/>
      <w:headerReference w:type="first" r:id="rId14"/>
      <w:pgSz w:w="12240" w:h="15840"/>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C1403" w14:textId="77777777" w:rsidR="00F6310D" w:rsidRDefault="00F6310D" w:rsidP="00E0506B">
      <w:r>
        <w:separator/>
      </w:r>
    </w:p>
  </w:endnote>
  <w:endnote w:type="continuationSeparator" w:id="0">
    <w:p w14:paraId="4CF6ED2F" w14:textId="77777777" w:rsidR="00F6310D" w:rsidRDefault="00F6310D" w:rsidP="00E0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04E3" w14:textId="77777777" w:rsidR="00F6310D" w:rsidRDefault="00F6310D" w:rsidP="00E0506B">
      <w:r>
        <w:separator/>
      </w:r>
    </w:p>
  </w:footnote>
  <w:footnote w:type="continuationSeparator" w:id="0">
    <w:p w14:paraId="691CD6D0" w14:textId="77777777" w:rsidR="00F6310D" w:rsidRDefault="00F6310D" w:rsidP="00E050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23678" w14:textId="77777777" w:rsidR="00F6310D" w:rsidRDefault="00F6310D">
    <w:pPr>
      <w:pStyle w:val="Header"/>
    </w:pPr>
    <w:sdt>
      <w:sdtPr>
        <w:id w:val="171999623"/>
        <w:placeholder>
          <w:docPart w:val="8853EDF78335554AB1140337B27E8F3D"/>
        </w:placeholder>
        <w:temporary/>
        <w:showingPlcHdr/>
      </w:sdtPr>
      <w:sdtContent>
        <w:r>
          <w:t>[Type text]</w:t>
        </w:r>
      </w:sdtContent>
    </w:sdt>
    <w:r>
      <w:ptab w:relativeTo="margin" w:alignment="center" w:leader="none"/>
    </w:r>
    <w:sdt>
      <w:sdtPr>
        <w:id w:val="171999624"/>
        <w:placeholder>
          <w:docPart w:val="DE0FA9A081001F42B2DC7AD9D89E35D7"/>
        </w:placeholder>
        <w:temporary/>
        <w:showingPlcHdr/>
      </w:sdtPr>
      <w:sdtContent>
        <w:r>
          <w:t>[Type text]</w:t>
        </w:r>
      </w:sdtContent>
    </w:sdt>
    <w:r>
      <w:ptab w:relativeTo="margin" w:alignment="right" w:leader="none"/>
    </w:r>
    <w:sdt>
      <w:sdtPr>
        <w:id w:val="171999625"/>
        <w:placeholder>
          <w:docPart w:val="D74AA46EA4E75D47BEE04494B785928C"/>
        </w:placeholder>
        <w:temporary/>
        <w:showingPlcHdr/>
      </w:sdtPr>
      <w:sdtContent>
        <w:r>
          <w:t>[Type text]</w:t>
        </w:r>
      </w:sdtContent>
    </w:sdt>
  </w:p>
  <w:p w14:paraId="0B2081AC" w14:textId="77777777" w:rsidR="00F6310D" w:rsidRDefault="00F631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9920" w14:textId="77777777" w:rsidR="00F6310D" w:rsidRDefault="00F6310D" w:rsidP="00E0506B">
    <w:pPr>
      <w:pStyle w:val="Header"/>
      <w:tabs>
        <w:tab w:val="right" w:pos="10080"/>
      </w:tabs>
    </w:pPr>
    <w:r>
      <w:ptab w:relativeTo="margin" w:alignment="right" w:leader="none"/>
    </w:r>
  </w:p>
  <w:p w14:paraId="21652530" w14:textId="77777777" w:rsidR="00F6310D" w:rsidRDefault="00F6310D" w:rsidP="00E0506B">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D65B" w14:textId="77777777" w:rsidR="00F6310D" w:rsidRDefault="00F6310D" w:rsidP="00E0506B">
    <w:pPr>
      <w:pStyle w:val="Header"/>
      <w:jc w:val="center"/>
      <w:rPr>
        <w:rFonts w:ascii="Times New Roman" w:eastAsia="Times New Roman" w:hAnsi="Times New Roman" w:cs="Times New Roman"/>
        <w:b/>
        <w:sz w:val="44"/>
        <w:szCs w:val="44"/>
      </w:rPr>
    </w:pPr>
    <w:r>
      <w:rPr>
        <w:noProof/>
      </w:rPr>
      <w:drawing>
        <wp:anchor distT="0" distB="0" distL="114300" distR="114300" simplePos="0" relativeHeight="251659264" behindDoc="0" locked="0" layoutInCell="0" hidden="0" allowOverlap="0" wp14:anchorId="69E5D676" wp14:editId="3161522C">
          <wp:simplePos x="0" y="0"/>
          <wp:positionH relativeFrom="margin">
            <wp:posOffset>685800</wp:posOffset>
          </wp:positionH>
          <wp:positionV relativeFrom="paragraph">
            <wp:posOffset>-228600</wp:posOffset>
          </wp:positionV>
          <wp:extent cx="800100" cy="771525"/>
          <wp:effectExtent l="0" t="0" r="1270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00100" cy="77152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44"/>
        <w:szCs w:val="44"/>
      </w:rPr>
      <w:t>Florida State University</w:t>
    </w:r>
  </w:p>
  <w:p w14:paraId="2E405E57" w14:textId="77777777" w:rsidR="00F6310D" w:rsidRDefault="00F6310D" w:rsidP="00E0506B">
    <w:pPr>
      <w:pStyle w:val="Header"/>
      <w:jc w:val="center"/>
      <w:rPr>
        <w:rFonts w:ascii="Times New Roman" w:eastAsia="Times New Roman" w:hAnsi="Times New Roman" w:cs="Times New Roman"/>
        <w:b/>
        <w:sz w:val="44"/>
        <w:szCs w:val="44"/>
      </w:rPr>
    </w:pPr>
  </w:p>
  <w:p w14:paraId="766FFE0D" w14:textId="77777777" w:rsidR="00F6310D" w:rsidRDefault="00F6310D" w:rsidP="00E0506B">
    <w:pPr>
      <w:pStyle w:val="Heade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Interdepartmental Developmental Disabilities Certificate</w:t>
    </w:r>
  </w:p>
  <w:p w14:paraId="41723FBE" w14:textId="77777777" w:rsidR="00F6310D" w:rsidRDefault="00F6310D" w:rsidP="00E0506B">
    <w:pPr>
      <w:pStyle w:val="Header"/>
    </w:pPr>
    <w:r>
      <w:rPr>
        <w:rFonts w:ascii="Times New Roman" w:eastAsia="Times New Roman" w:hAnsi="Times New Roman" w:cs="Times New Roman"/>
        <w:b/>
        <w:sz w:val="28"/>
        <w:szCs w:val="28"/>
      </w:rPr>
      <w:tab/>
      <w:t>School of Communication Science &amp; Disorders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86734"/>
    <w:multiLevelType w:val="multilevel"/>
    <w:tmpl w:val="F320A8A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6255"/>
    <w:rsid w:val="00076255"/>
    <w:rsid w:val="00155E36"/>
    <w:rsid w:val="00275F99"/>
    <w:rsid w:val="004B5E07"/>
    <w:rsid w:val="005A5D20"/>
    <w:rsid w:val="005F6DEF"/>
    <w:rsid w:val="00610353"/>
    <w:rsid w:val="00635A1A"/>
    <w:rsid w:val="00801B45"/>
    <w:rsid w:val="008B7CA7"/>
    <w:rsid w:val="009679E2"/>
    <w:rsid w:val="00A33F14"/>
    <w:rsid w:val="00B36031"/>
    <w:rsid w:val="00CF1F16"/>
    <w:rsid w:val="00D66206"/>
    <w:rsid w:val="00DD693A"/>
    <w:rsid w:val="00E0506B"/>
    <w:rsid w:val="00F63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8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0506B"/>
    <w:rPr>
      <w:color w:val="0000FF" w:themeColor="hyperlink"/>
      <w:u w:val="single"/>
    </w:rPr>
  </w:style>
  <w:style w:type="paragraph" w:styleId="Header">
    <w:name w:val="header"/>
    <w:basedOn w:val="Normal"/>
    <w:link w:val="HeaderChar"/>
    <w:uiPriority w:val="99"/>
    <w:unhideWhenUsed/>
    <w:rsid w:val="00E0506B"/>
    <w:pPr>
      <w:tabs>
        <w:tab w:val="center" w:pos="4320"/>
        <w:tab w:val="right" w:pos="8640"/>
      </w:tabs>
    </w:pPr>
  </w:style>
  <w:style w:type="character" w:customStyle="1" w:styleId="HeaderChar">
    <w:name w:val="Header Char"/>
    <w:basedOn w:val="DefaultParagraphFont"/>
    <w:link w:val="Header"/>
    <w:uiPriority w:val="99"/>
    <w:rsid w:val="00E0506B"/>
  </w:style>
  <w:style w:type="paragraph" w:styleId="Footer">
    <w:name w:val="footer"/>
    <w:basedOn w:val="Normal"/>
    <w:link w:val="FooterChar"/>
    <w:uiPriority w:val="99"/>
    <w:unhideWhenUsed/>
    <w:rsid w:val="00E0506B"/>
    <w:pPr>
      <w:tabs>
        <w:tab w:val="center" w:pos="4320"/>
        <w:tab w:val="right" w:pos="8640"/>
      </w:tabs>
    </w:pPr>
  </w:style>
  <w:style w:type="character" w:customStyle="1" w:styleId="FooterChar">
    <w:name w:val="Footer Char"/>
    <w:basedOn w:val="DefaultParagraphFont"/>
    <w:link w:val="Footer"/>
    <w:uiPriority w:val="99"/>
    <w:rsid w:val="00E0506B"/>
  </w:style>
  <w:style w:type="character" w:styleId="CommentReference">
    <w:name w:val="annotation reference"/>
    <w:basedOn w:val="DefaultParagraphFont"/>
    <w:uiPriority w:val="99"/>
    <w:semiHidden/>
    <w:unhideWhenUsed/>
    <w:rsid w:val="00D66206"/>
    <w:rPr>
      <w:sz w:val="18"/>
      <w:szCs w:val="18"/>
    </w:rPr>
  </w:style>
  <w:style w:type="paragraph" w:styleId="CommentText">
    <w:name w:val="annotation text"/>
    <w:basedOn w:val="Normal"/>
    <w:link w:val="CommentTextChar"/>
    <w:uiPriority w:val="99"/>
    <w:semiHidden/>
    <w:unhideWhenUsed/>
    <w:rsid w:val="00D66206"/>
  </w:style>
  <w:style w:type="character" w:customStyle="1" w:styleId="CommentTextChar">
    <w:name w:val="Comment Text Char"/>
    <w:basedOn w:val="DefaultParagraphFont"/>
    <w:link w:val="CommentText"/>
    <w:uiPriority w:val="99"/>
    <w:semiHidden/>
    <w:rsid w:val="00D66206"/>
  </w:style>
  <w:style w:type="paragraph" w:styleId="CommentSubject">
    <w:name w:val="annotation subject"/>
    <w:basedOn w:val="CommentText"/>
    <w:next w:val="CommentText"/>
    <w:link w:val="CommentSubjectChar"/>
    <w:uiPriority w:val="99"/>
    <w:semiHidden/>
    <w:unhideWhenUsed/>
    <w:rsid w:val="00D66206"/>
    <w:rPr>
      <w:b/>
      <w:bCs/>
      <w:sz w:val="20"/>
      <w:szCs w:val="20"/>
    </w:rPr>
  </w:style>
  <w:style w:type="character" w:customStyle="1" w:styleId="CommentSubjectChar">
    <w:name w:val="Comment Subject Char"/>
    <w:basedOn w:val="CommentTextChar"/>
    <w:link w:val="CommentSubject"/>
    <w:uiPriority w:val="99"/>
    <w:semiHidden/>
    <w:rsid w:val="00D66206"/>
    <w:rPr>
      <w:b/>
      <w:bCs/>
      <w:sz w:val="20"/>
      <w:szCs w:val="20"/>
    </w:rPr>
  </w:style>
  <w:style w:type="paragraph" w:styleId="BalloonText">
    <w:name w:val="Balloon Text"/>
    <w:basedOn w:val="Normal"/>
    <w:link w:val="BalloonTextChar"/>
    <w:uiPriority w:val="99"/>
    <w:semiHidden/>
    <w:unhideWhenUsed/>
    <w:rsid w:val="00D66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2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0506B"/>
    <w:rPr>
      <w:color w:val="0000FF" w:themeColor="hyperlink"/>
      <w:u w:val="single"/>
    </w:rPr>
  </w:style>
  <w:style w:type="paragraph" w:styleId="Header">
    <w:name w:val="header"/>
    <w:basedOn w:val="Normal"/>
    <w:link w:val="HeaderChar"/>
    <w:uiPriority w:val="99"/>
    <w:unhideWhenUsed/>
    <w:rsid w:val="00E0506B"/>
    <w:pPr>
      <w:tabs>
        <w:tab w:val="center" w:pos="4320"/>
        <w:tab w:val="right" w:pos="8640"/>
      </w:tabs>
    </w:pPr>
  </w:style>
  <w:style w:type="character" w:customStyle="1" w:styleId="HeaderChar">
    <w:name w:val="Header Char"/>
    <w:basedOn w:val="DefaultParagraphFont"/>
    <w:link w:val="Header"/>
    <w:uiPriority w:val="99"/>
    <w:rsid w:val="00E0506B"/>
  </w:style>
  <w:style w:type="paragraph" w:styleId="Footer">
    <w:name w:val="footer"/>
    <w:basedOn w:val="Normal"/>
    <w:link w:val="FooterChar"/>
    <w:uiPriority w:val="99"/>
    <w:unhideWhenUsed/>
    <w:rsid w:val="00E0506B"/>
    <w:pPr>
      <w:tabs>
        <w:tab w:val="center" w:pos="4320"/>
        <w:tab w:val="right" w:pos="8640"/>
      </w:tabs>
    </w:pPr>
  </w:style>
  <w:style w:type="character" w:customStyle="1" w:styleId="FooterChar">
    <w:name w:val="Footer Char"/>
    <w:basedOn w:val="DefaultParagraphFont"/>
    <w:link w:val="Footer"/>
    <w:uiPriority w:val="99"/>
    <w:rsid w:val="00E0506B"/>
  </w:style>
  <w:style w:type="character" w:styleId="CommentReference">
    <w:name w:val="annotation reference"/>
    <w:basedOn w:val="DefaultParagraphFont"/>
    <w:uiPriority w:val="99"/>
    <w:semiHidden/>
    <w:unhideWhenUsed/>
    <w:rsid w:val="00D66206"/>
    <w:rPr>
      <w:sz w:val="18"/>
      <w:szCs w:val="18"/>
    </w:rPr>
  </w:style>
  <w:style w:type="paragraph" w:styleId="CommentText">
    <w:name w:val="annotation text"/>
    <w:basedOn w:val="Normal"/>
    <w:link w:val="CommentTextChar"/>
    <w:uiPriority w:val="99"/>
    <w:semiHidden/>
    <w:unhideWhenUsed/>
    <w:rsid w:val="00D66206"/>
  </w:style>
  <w:style w:type="character" w:customStyle="1" w:styleId="CommentTextChar">
    <w:name w:val="Comment Text Char"/>
    <w:basedOn w:val="DefaultParagraphFont"/>
    <w:link w:val="CommentText"/>
    <w:uiPriority w:val="99"/>
    <w:semiHidden/>
    <w:rsid w:val="00D66206"/>
  </w:style>
  <w:style w:type="paragraph" w:styleId="CommentSubject">
    <w:name w:val="annotation subject"/>
    <w:basedOn w:val="CommentText"/>
    <w:next w:val="CommentText"/>
    <w:link w:val="CommentSubjectChar"/>
    <w:uiPriority w:val="99"/>
    <w:semiHidden/>
    <w:unhideWhenUsed/>
    <w:rsid w:val="00D66206"/>
    <w:rPr>
      <w:b/>
      <w:bCs/>
      <w:sz w:val="20"/>
      <w:szCs w:val="20"/>
    </w:rPr>
  </w:style>
  <w:style w:type="character" w:customStyle="1" w:styleId="CommentSubjectChar">
    <w:name w:val="Comment Subject Char"/>
    <w:basedOn w:val="CommentTextChar"/>
    <w:link w:val="CommentSubject"/>
    <w:uiPriority w:val="99"/>
    <w:semiHidden/>
    <w:rsid w:val="00D66206"/>
    <w:rPr>
      <w:b/>
      <w:bCs/>
      <w:sz w:val="20"/>
      <w:szCs w:val="20"/>
    </w:rPr>
  </w:style>
  <w:style w:type="paragraph" w:styleId="BalloonText">
    <w:name w:val="Balloon Text"/>
    <w:basedOn w:val="Normal"/>
    <w:link w:val="BalloonTextChar"/>
    <w:uiPriority w:val="99"/>
    <w:semiHidden/>
    <w:unhideWhenUsed/>
    <w:rsid w:val="00D66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2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mdisorders.cci.fsu.edu/academic-programs-admissions/undergraduate-program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mmdisorders.cci.fsu.edu/academic-programs-admissions/undergraduate-programs/" TargetMode="External"/><Relationship Id="rId10" Type="http://schemas.openxmlformats.org/officeDocument/2006/relationships/hyperlink" Target="mailto:ddcertificate@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53EDF78335554AB1140337B27E8F3D"/>
        <w:category>
          <w:name w:val="General"/>
          <w:gallery w:val="placeholder"/>
        </w:category>
        <w:types>
          <w:type w:val="bbPlcHdr"/>
        </w:types>
        <w:behaviors>
          <w:behavior w:val="content"/>
        </w:behaviors>
        <w:guid w:val="{90681A16-A3DC-E746-920C-B0C296EDE530}"/>
      </w:docPartPr>
      <w:docPartBody>
        <w:p w:rsidR="00AA6202" w:rsidRDefault="00B543F8" w:rsidP="00B543F8">
          <w:pPr>
            <w:pStyle w:val="8853EDF78335554AB1140337B27E8F3D"/>
          </w:pPr>
          <w:r>
            <w:t>[Type text]</w:t>
          </w:r>
        </w:p>
      </w:docPartBody>
    </w:docPart>
    <w:docPart>
      <w:docPartPr>
        <w:name w:val="DE0FA9A081001F42B2DC7AD9D89E35D7"/>
        <w:category>
          <w:name w:val="General"/>
          <w:gallery w:val="placeholder"/>
        </w:category>
        <w:types>
          <w:type w:val="bbPlcHdr"/>
        </w:types>
        <w:behaviors>
          <w:behavior w:val="content"/>
        </w:behaviors>
        <w:guid w:val="{A12E60BC-5CAA-3D43-AD9D-C815F08D07EF}"/>
      </w:docPartPr>
      <w:docPartBody>
        <w:p w:rsidR="00AA6202" w:rsidRDefault="00B543F8" w:rsidP="00B543F8">
          <w:pPr>
            <w:pStyle w:val="DE0FA9A081001F42B2DC7AD9D89E35D7"/>
          </w:pPr>
          <w:r>
            <w:t>[Type text]</w:t>
          </w:r>
        </w:p>
      </w:docPartBody>
    </w:docPart>
    <w:docPart>
      <w:docPartPr>
        <w:name w:val="D74AA46EA4E75D47BEE04494B785928C"/>
        <w:category>
          <w:name w:val="General"/>
          <w:gallery w:val="placeholder"/>
        </w:category>
        <w:types>
          <w:type w:val="bbPlcHdr"/>
        </w:types>
        <w:behaviors>
          <w:behavior w:val="content"/>
        </w:behaviors>
        <w:guid w:val="{03EEC88D-4C94-AE4C-9DF5-4E1D8798E929}"/>
      </w:docPartPr>
      <w:docPartBody>
        <w:p w:rsidR="00AA6202" w:rsidRDefault="00B543F8" w:rsidP="00B543F8">
          <w:pPr>
            <w:pStyle w:val="D74AA46EA4E75D47BEE04494B78592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F8"/>
    <w:rsid w:val="00485D87"/>
    <w:rsid w:val="004E1392"/>
    <w:rsid w:val="00AA6202"/>
    <w:rsid w:val="00B5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3EDF78335554AB1140337B27E8F3D">
    <w:name w:val="8853EDF78335554AB1140337B27E8F3D"/>
    <w:rsid w:val="00B543F8"/>
  </w:style>
  <w:style w:type="paragraph" w:customStyle="1" w:styleId="DE0FA9A081001F42B2DC7AD9D89E35D7">
    <w:name w:val="DE0FA9A081001F42B2DC7AD9D89E35D7"/>
    <w:rsid w:val="00B543F8"/>
  </w:style>
  <w:style w:type="paragraph" w:customStyle="1" w:styleId="D74AA46EA4E75D47BEE04494B785928C">
    <w:name w:val="D74AA46EA4E75D47BEE04494B785928C"/>
    <w:rsid w:val="00B543F8"/>
  </w:style>
  <w:style w:type="paragraph" w:customStyle="1" w:styleId="B8BDCF9A716DCF42B9002FCDB31A3408">
    <w:name w:val="B8BDCF9A716DCF42B9002FCDB31A3408"/>
    <w:rsid w:val="00B543F8"/>
  </w:style>
  <w:style w:type="paragraph" w:customStyle="1" w:styleId="57CB8ABAD87D3C47B6788EFD5BC90FD6">
    <w:name w:val="57CB8ABAD87D3C47B6788EFD5BC90FD6"/>
    <w:rsid w:val="00B543F8"/>
  </w:style>
  <w:style w:type="paragraph" w:customStyle="1" w:styleId="47B14DC8F81A4F43907CD21A993D9242">
    <w:name w:val="47B14DC8F81A4F43907CD21A993D9242"/>
    <w:rsid w:val="00B543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3EDF78335554AB1140337B27E8F3D">
    <w:name w:val="8853EDF78335554AB1140337B27E8F3D"/>
    <w:rsid w:val="00B543F8"/>
  </w:style>
  <w:style w:type="paragraph" w:customStyle="1" w:styleId="DE0FA9A081001F42B2DC7AD9D89E35D7">
    <w:name w:val="DE0FA9A081001F42B2DC7AD9D89E35D7"/>
    <w:rsid w:val="00B543F8"/>
  </w:style>
  <w:style w:type="paragraph" w:customStyle="1" w:styleId="D74AA46EA4E75D47BEE04494B785928C">
    <w:name w:val="D74AA46EA4E75D47BEE04494B785928C"/>
    <w:rsid w:val="00B543F8"/>
  </w:style>
  <w:style w:type="paragraph" w:customStyle="1" w:styleId="B8BDCF9A716DCF42B9002FCDB31A3408">
    <w:name w:val="B8BDCF9A716DCF42B9002FCDB31A3408"/>
    <w:rsid w:val="00B543F8"/>
  </w:style>
  <w:style w:type="paragraph" w:customStyle="1" w:styleId="57CB8ABAD87D3C47B6788EFD5BC90FD6">
    <w:name w:val="57CB8ABAD87D3C47B6788EFD5BC90FD6"/>
    <w:rsid w:val="00B543F8"/>
  </w:style>
  <w:style w:type="paragraph" w:customStyle="1" w:styleId="47B14DC8F81A4F43907CD21A993D9242">
    <w:name w:val="47B14DC8F81A4F43907CD21A993D9242"/>
    <w:rsid w:val="00B54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ADC9-10C3-EC44-8172-9506CF25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Macintosh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 Gray</cp:lastModifiedBy>
  <cp:revision>2</cp:revision>
  <dcterms:created xsi:type="dcterms:W3CDTF">2015-10-26T18:11:00Z</dcterms:created>
  <dcterms:modified xsi:type="dcterms:W3CDTF">2015-10-26T18:11:00Z</dcterms:modified>
</cp:coreProperties>
</file>